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C44" w:rsidRPr="00E05B2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№ 6 </w:t>
      </w:r>
    </w:p>
    <w:p w:rsidR="00125C44" w:rsidRPr="00E05B2C" w:rsidRDefault="00125C44" w:rsidP="00125C44">
      <w:pPr>
        <w:pStyle w:val="a3"/>
        <w:widowControl w:val="0"/>
        <w:spacing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>к Приказу Минист</w:t>
      </w:r>
      <w:r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Pr="00E05B2C">
        <w:rPr>
          <w:rFonts w:ascii="GHEA Grapalat" w:hAnsi="GHEA Grapalat" w:cs="Sylfaen"/>
          <w:i/>
          <w:sz w:val="24"/>
          <w:szCs w:val="24"/>
        </w:rPr>
        <w:br/>
      </w:r>
      <w:r w:rsidRPr="00E05B2C">
        <w:rPr>
          <w:rFonts w:ascii="GHEA Grapalat" w:hAnsi="GHEA Grapalat"/>
          <w:i/>
          <w:sz w:val="24"/>
          <w:szCs w:val="24"/>
        </w:rPr>
        <w:t>№</w:t>
      </w:r>
      <w:r w:rsidRPr="00E05B2C">
        <w:rPr>
          <w:rFonts w:ascii="GHEA Grapalat" w:hAnsi="GHEA Grapalat"/>
          <w:i/>
          <w:sz w:val="24"/>
          <w:szCs w:val="24"/>
        </w:rPr>
        <w:tab/>
      </w:r>
      <w:r>
        <w:rPr>
          <w:rFonts w:ascii="GHEA Grapalat" w:hAnsi="GHEA Grapalat"/>
          <w:i/>
          <w:sz w:val="24"/>
          <w:szCs w:val="24"/>
        </w:rPr>
        <w:t>-A</w:t>
      </w:r>
      <w:r w:rsidRPr="00E05B2C">
        <w:rPr>
          <w:rFonts w:ascii="GHEA Grapalat" w:hAnsi="GHEA Grapalat"/>
          <w:i/>
          <w:sz w:val="24"/>
          <w:szCs w:val="24"/>
        </w:rPr>
        <w:tab/>
        <w:t>от</w:t>
      </w:r>
      <w:r w:rsidRPr="00E05B2C">
        <w:rPr>
          <w:rFonts w:ascii="GHEA Grapalat" w:hAnsi="GHEA Grapalat"/>
          <w:i/>
          <w:sz w:val="24"/>
          <w:szCs w:val="24"/>
        </w:rPr>
        <w:tab/>
      </w:r>
      <w:r>
        <w:rPr>
          <w:rFonts w:ascii="GHEA Grapalat" w:hAnsi="GHEA Grapalat"/>
          <w:i/>
          <w:sz w:val="24"/>
          <w:szCs w:val="24"/>
        </w:rPr>
        <w:t>мая 2017 года</w:t>
      </w:r>
    </w:p>
    <w:p w:rsidR="00125C44" w:rsidRPr="00E05B2C" w:rsidRDefault="00125C44" w:rsidP="00125C44">
      <w:pPr>
        <w:pStyle w:val="a5"/>
        <w:widowControl w:val="0"/>
        <w:spacing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05B2C">
        <w:rPr>
          <w:rFonts w:ascii="GHEA Grapalat" w:hAnsi="GHEA Grapalat"/>
          <w:i/>
          <w:szCs w:val="24"/>
          <w:u w:val="single"/>
        </w:rPr>
        <w:t>Типовая форма</w:t>
      </w:r>
    </w:p>
    <w:p w:rsidR="00125C44" w:rsidRPr="00E05B2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</w:p>
    <w:p w:rsidR="00125C44" w:rsidRPr="00E05B2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125C44" w:rsidRPr="007808D1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 объявлении процедуры закупки несостоявшейся</w:t>
      </w:r>
      <w:bookmarkStart w:id="0" w:name="_GoBack"/>
      <w:bookmarkEnd w:id="0"/>
    </w:p>
    <w:p w:rsidR="00125C44" w:rsidRPr="007808D1" w:rsidRDefault="00125C44" w:rsidP="00125C44">
      <w:pPr>
        <w:pStyle w:val="a5"/>
        <w:widowControl w:val="0"/>
        <w:ind w:firstLine="0"/>
        <w:jc w:val="center"/>
        <w:rPr>
          <w:rFonts w:ascii="GHEA Grapalat" w:hAnsi="GHEA Grapalat"/>
          <w:i/>
          <w:sz w:val="20"/>
        </w:rPr>
      </w:pPr>
      <w:r w:rsidRPr="00E05B2C">
        <w:rPr>
          <w:rFonts w:ascii="GHEA Grapalat" w:hAnsi="GHEA Grapalat"/>
          <w:szCs w:val="24"/>
        </w:rPr>
        <w:t>Код</w:t>
      </w:r>
      <w:r w:rsidRPr="007808D1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процедуры</w:t>
      </w:r>
      <w:r w:rsidRPr="007808D1">
        <w:rPr>
          <w:rFonts w:ascii="GHEA Grapalat" w:hAnsi="GHEA Grapalat"/>
          <w:szCs w:val="24"/>
        </w:rPr>
        <w:t xml:space="preserve"> </w:t>
      </w:r>
      <w:r w:rsidR="007808D1">
        <w:rPr>
          <w:rFonts w:ascii="GHEA Grapalat" w:hAnsi="GHEA Grapalat"/>
          <w:sz w:val="20"/>
          <w:lang w:val="en-US"/>
        </w:rPr>
        <w:t>SGI</w:t>
      </w:r>
      <w:r w:rsidR="007808D1" w:rsidRPr="007808D1">
        <w:rPr>
          <w:rFonts w:ascii="GHEA Grapalat" w:hAnsi="GHEA Grapalat"/>
          <w:sz w:val="20"/>
        </w:rPr>
        <w:t>-</w:t>
      </w:r>
      <w:r w:rsidR="007808D1">
        <w:rPr>
          <w:rFonts w:ascii="GHEA Grapalat" w:hAnsi="GHEA Grapalat"/>
          <w:sz w:val="20"/>
          <w:lang w:val="en-US"/>
        </w:rPr>
        <w:t>GHAPDZB</w:t>
      </w:r>
      <w:r w:rsidR="007808D1" w:rsidRPr="007808D1">
        <w:rPr>
          <w:rFonts w:ascii="GHEA Grapalat" w:hAnsi="GHEA Grapalat"/>
          <w:sz w:val="20"/>
        </w:rPr>
        <w:t>-19/11</w:t>
      </w:r>
    </w:p>
    <w:p w:rsidR="00125C44" w:rsidRPr="007808D1" w:rsidRDefault="00125C44" w:rsidP="00125C44">
      <w:pPr>
        <w:pStyle w:val="3"/>
        <w:keepNext w:val="0"/>
        <w:widowControl w:val="0"/>
        <w:spacing w:line="360" w:lineRule="auto"/>
        <w:ind w:firstLine="0"/>
        <w:jc w:val="left"/>
        <w:rPr>
          <w:rFonts w:ascii="GHEA Grapalat" w:hAnsi="GHEA Grapalat"/>
          <w:sz w:val="24"/>
          <w:szCs w:val="24"/>
        </w:rPr>
      </w:pPr>
    </w:p>
    <w:p w:rsidR="00125C44" w:rsidRPr="00125C44" w:rsidRDefault="007808D1" w:rsidP="00125C44">
      <w:pPr>
        <w:widowControl w:val="0"/>
        <w:jc w:val="both"/>
        <w:rPr>
          <w:rFonts w:ascii="GHEA Grapalat" w:hAnsi="GHEA Grapalat"/>
          <w:szCs w:val="24"/>
        </w:rPr>
      </w:pPr>
      <w:r w:rsidRPr="00C04534">
        <w:rPr>
          <w:rFonts w:ascii="Sylfaen" w:hAnsi="Sylfaen" w:cs="Sylfaen"/>
          <w:sz w:val="20"/>
        </w:rPr>
        <w:t xml:space="preserve">&lt;&lt; </w:t>
      </w:r>
      <w:r w:rsidRPr="00C04534">
        <w:rPr>
          <w:rFonts w:ascii="Sylfaen" w:hAnsi="Sylfaen" w:cs="Sylfaen" w:hint="eastAsia"/>
          <w:sz w:val="20"/>
        </w:rPr>
        <w:t>НАУЧНО</w:t>
      </w:r>
      <w:r w:rsidRPr="00C04534">
        <w:rPr>
          <w:rFonts w:ascii="Sylfaen" w:hAnsi="Sylfaen" w:cs="Sylfaen"/>
          <w:sz w:val="20"/>
        </w:rPr>
        <w:t>-</w:t>
      </w:r>
      <w:r w:rsidRPr="00C04534">
        <w:rPr>
          <w:rFonts w:ascii="Sylfaen" w:hAnsi="Sylfaen" w:cs="Sylfaen" w:hint="eastAsia"/>
          <w:sz w:val="20"/>
        </w:rPr>
        <w:t>ИССЛЕДОВАТЕЛЬСКИЙ</w:t>
      </w:r>
      <w:r w:rsidRPr="00C04534">
        <w:rPr>
          <w:rFonts w:ascii="Sylfaen" w:hAnsi="Sylfaen" w:cs="Sylfaen"/>
          <w:sz w:val="20"/>
        </w:rPr>
        <w:t xml:space="preserve"> </w:t>
      </w:r>
      <w:r w:rsidRPr="00C04534">
        <w:rPr>
          <w:rFonts w:ascii="Sylfaen" w:hAnsi="Sylfaen" w:cs="Sylfaen" w:hint="eastAsia"/>
          <w:sz w:val="20"/>
        </w:rPr>
        <w:t>ИНСТИТУТ</w:t>
      </w:r>
      <w:r w:rsidRPr="00C04534">
        <w:rPr>
          <w:rFonts w:ascii="Sylfaen" w:hAnsi="Sylfaen" w:cs="Sylfaen"/>
          <w:sz w:val="20"/>
        </w:rPr>
        <w:t xml:space="preserve"> </w:t>
      </w:r>
      <w:r w:rsidRPr="00C04534">
        <w:rPr>
          <w:rFonts w:ascii="Sylfaen" w:hAnsi="Sylfaen" w:cs="Sylfaen" w:hint="eastAsia"/>
          <w:sz w:val="20"/>
        </w:rPr>
        <w:t>КАРДИОЛОГИИ</w:t>
      </w:r>
      <w:r w:rsidRPr="00C04534">
        <w:rPr>
          <w:rFonts w:ascii="Sylfaen" w:hAnsi="Sylfaen" w:cs="Sylfaen"/>
          <w:sz w:val="20"/>
        </w:rPr>
        <w:t xml:space="preserve"> </w:t>
      </w:r>
      <w:r w:rsidRPr="00C04534">
        <w:rPr>
          <w:rFonts w:ascii="Sylfaen" w:hAnsi="Sylfaen" w:cs="Sylfaen" w:hint="eastAsia"/>
          <w:sz w:val="20"/>
        </w:rPr>
        <w:t>ИМ</w:t>
      </w:r>
      <w:r w:rsidRPr="00C04534">
        <w:rPr>
          <w:rFonts w:ascii="Sylfaen" w:hAnsi="Sylfaen" w:cs="Sylfaen"/>
          <w:sz w:val="20"/>
        </w:rPr>
        <w:t xml:space="preserve">. </w:t>
      </w:r>
      <w:r w:rsidRPr="00C04534">
        <w:rPr>
          <w:rFonts w:ascii="Sylfaen" w:hAnsi="Sylfaen" w:cs="Sylfaen" w:hint="eastAsia"/>
          <w:sz w:val="20"/>
        </w:rPr>
        <w:t>Л</w:t>
      </w:r>
      <w:r w:rsidRPr="00C04534">
        <w:rPr>
          <w:rFonts w:ascii="Sylfaen" w:hAnsi="Sylfaen" w:cs="Sylfaen"/>
          <w:sz w:val="20"/>
        </w:rPr>
        <w:t xml:space="preserve">. </w:t>
      </w:r>
      <w:r w:rsidRPr="00C04534">
        <w:rPr>
          <w:rFonts w:ascii="Sylfaen" w:hAnsi="Sylfaen" w:cs="Sylfaen" w:hint="eastAsia"/>
          <w:sz w:val="20"/>
        </w:rPr>
        <w:t>ОВАННИСЯНА</w:t>
      </w:r>
      <w:r w:rsidRPr="00C04534">
        <w:rPr>
          <w:rFonts w:ascii="Sylfaen" w:hAnsi="Sylfaen" w:cs="Sylfaen"/>
          <w:sz w:val="20"/>
        </w:rPr>
        <w:t xml:space="preserve"> &gt;&gt; </w:t>
      </w:r>
      <w:r w:rsidRPr="00C04534">
        <w:rPr>
          <w:rFonts w:ascii="Sylfaen" w:hAnsi="Sylfaen" w:cs="Sylfaen" w:hint="eastAsia"/>
          <w:sz w:val="20"/>
        </w:rPr>
        <w:t>ЗАО</w:t>
      </w:r>
      <w:r w:rsidR="00125C44" w:rsidRPr="00E05B2C">
        <w:rPr>
          <w:rFonts w:ascii="GHEA Grapalat" w:hAnsi="GHEA Grapalat"/>
          <w:szCs w:val="24"/>
        </w:rPr>
        <w:t xml:space="preserve"> ниже представляет информацию об объявлении несостоявшейся </w:t>
      </w:r>
      <w:r w:rsidR="00CD242B">
        <w:rPr>
          <w:rFonts w:ascii="GHEA Grapalat" w:hAnsi="GHEA Grapalat"/>
          <w:szCs w:val="24"/>
        </w:rPr>
        <w:t xml:space="preserve">лотов </w:t>
      </w:r>
      <w:r w:rsidR="00125C44" w:rsidRPr="00E05B2C">
        <w:rPr>
          <w:rFonts w:ascii="GHEA Grapalat" w:hAnsi="GHEA Grapalat"/>
          <w:szCs w:val="24"/>
        </w:rPr>
        <w:t>закупки по</w:t>
      </w:r>
      <w:r w:rsidR="00125C44">
        <w:rPr>
          <w:rFonts w:ascii="GHEA Grapalat" w:hAnsi="GHEA Grapalat"/>
          <w:szCs w:val="24"/>
        </w:rPr>
        <w:t>д</w:t>
      </w:r>
      <w:r w:rsidR="00125C44" w:rsidRPr="00E05B2C">
        <w:rPr>
          <w:rFonts w:ascii="GHEA Grapalat" w:hAnsi="GHEA Grapalat"/>
          <w:szCs w:val="24"/>
        </w:rPr>
        <w:t xml:space="preserve"> код</w:t>
      </w:r>
      <w:r w:rsidR="00125C44">
        <w:rPr>
          <w:rFonts w:ascii="GHEA Grapalat" w:hAnsi="GHEA Grapalat"/>
          <w:szCs w:val="24"/>
        </w:rPr>
        <w:t>ом</w:t>
      </w:r>
      <w:r w:rsidR="00125C4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 w:val="20"/>
        </w:rPr>
        <w:t>SGI-GHAPDZB-19/11</w:t>
      </w:r>
      <w:r w:rsidR="00125C44" w:rsidRPr="00E05B2C">
        <w:rPr>
          <w:rFonts w:ascii="GHEA Grapalat" w:hAnsi="GHEA Grapalat"/>
          <w:szCs w:val="24"/>
        </w:rPr>
        <w:t xml:space="preserve">организованной с целью приобретения </w:t>
      </w:r>
      <w:r w:rsidRPr="00D022A9">
        <w:rPr>
          <w:rFonts w:ascii="GHEA Grapalat" w:hAnsi="GHEA Grapalat"/>
        </w:rPr>
        <w:t>медицинские принадлежности</w:t>
      </w:r>
      <w:r w:rsidR="00125C44" w:rsidRPr="000021D5">
        <w:rPr>
          <w:rFonts w:ascii="GHEA Grapalat" w:hAnsi="GHEA Grapalat"/>
          <w:szCs w:val="24"/>
        </w:rPr>
        <w:t xml:space="preserve"> </w:t>
      </w:r>
      <w:r w:rsidR="00125C44" w:rsidRPr="00E05B2C">
        <w:rPr>
          <w:rFonts w:ascii="GHEA Grapalat" w:hAnsi="GHEA Grapalat"/>
          <w:szCs w:val="24"/>
        </w:rPr>
        <w:t>для своих нужд</w:t>
      </w:r>
      <w:r w:rsidR="00125C44" w:rsidRPr="000021D5">
        <w:rPr>
          <w:rFonts w:ascii="GHEA Grapalat" w:hAnsi="GHEA Grapalat"/>
          <w:szCs w:val="24"/>
        </w:rPr>
        <w:t>:</w:t>
      </w:r>
      <w:r w:rsidR="00125C44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7"/>
        <w:gridCol w:w="2160"/>
        <w:gridCol w:w="2537"/>
        <w:gridCol w:w="2348"/>
        <w:gridCol w:w="2063"/>
      </w:tblGrid>
      <w:tr w:rsidR="00125C44" w:rsidRPr="004E4619" w:rsidTr="00125C44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808D1" w:rsidRPr="004E4619" w:rsidTr="00D06DB8">
        <w:trPr>
          <w:trHeight w:val="654"/>
          <w:jc w:val="center"/>
        </w:trPr>
        <w:tc>
          <w:tcPr>
            <w:tcW w:w="1397" w:type="dxa"/>
            <w:shd w:val="clear" w:color="auto" w:fill="auto"/>
            <w:vAlign w:val="bottom"/>
          </w:tcPr>
          <w:p w:rsidR="007808D1" w:rsidRDefault="007808D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808D1" w:rsidRDefault="007808D1">
            <w:pPr>
              <w:rPr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Промежуточные</w:t>
            </w:r>
            <w:r>
              <w:rPr>
                <w:color w:val="000000"/>
                <w:sz w:val="20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0"/>
              </w:rPr>
              <w:t>абляционные</w:t>
            </w:r>
            <w:r>
              <w:rPr>
                <w:color w:val="000000"/>
                <w:sz w:val="20"/>
              </w:rPr>
              <w:t xml:space="preserve">) </w:t>
            </w:r>
            <w:r>
              <w:rPr>
                <w:rFonts w:ascii="Times New Roman" w:hAnsi="Times New Roman"/>
                <w:color w:val="000000"/>
                <w:sz w:val="20"/>
              </w:rPr>
              <w:t>радиочастотные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>катетеры</w:t>
            </w:r>
            <w:r>
              <w:rPr>
                <w:rFonts w:ascii="Arial Armenian" w:hAnsi="Arial Armenian"/>
                <w:color w:val="000000"/>
                <w:sz w:val="20"/>
              </w:rPr>
              <w:t xml:space="preserve"> RF ENHANCR II 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808D1" w:rsidRPr="00125C44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25C4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25C44">
              <w:rPr>
                <w:rFonts w:ascii="GHEA Grapalat" w:hAnsi="GHEA Grapalat" w:hint="eastAsia"/>
                <w:sz w:val="20"/>
              </w:rPr>
              <w:t>Не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было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подано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ни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одной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7808D1" w:rsidRPr="004E4619" w:rsidTr="00D06DB8">
        <w:trPr>
          <w:trHeight w:val="626"/>
          <w:jc w:val="center"/>
        </w:trPr>
        <w:tc>
          <w:tcPr>
            <w:tcW w:w="1397" w:type="dxa"/>
            <w:shd w:val="clear" w:color="auto" w:fill="auto"/>
            <w:vAlign w:val="bottom"/>
          </w:tcPr>
          <w:p w:rsidR="007808D1" w:rsidRDefault="007808D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808D1" w:rsidRDefault="007808D1">
            <w:pPr>
              <w:rPr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Промежуточные</w:t>
            </w:r>
            <w:r>
              <w:rPr>
                <w:color w:val="000000"/>
                <w:sz w:val="20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0"/>
              </w:rPr>
              <w:t>абляционные</w:t>
            </w:r>
            <w:r>
              <w:rPr>
                <w:color w:val="000000"/>
                <w:sz w:val="20"/>
              </w:rPr>
              <w:t xml:space="preserve">) </w:t>
            </w:r>
            <w:r>
              <w:rPr>
                <w:rFonts w:ascii="Times New Roman" w:hAnsi="Times New Roman"/>
                <w:color w:val="000000"/>
                <w:sz w:val="20"/>
              </w:rPr>
              <w:t>радиочастотные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>катетеры</w:t>
            </w:r>
            <w:r>
              <w:rPr>
                <w:rFonts w:ascii="Arial Armenian" w:hAnsi="Arial Armenian"/>
                <w:color w:val="000000"/>
                <w:sz w:val="20"/>
              </w:rPr>
              <w:t xml:space="preserve"> RF MARINR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808D1" w:rsidRPr="00125C44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25C4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25C44">
              <w:rPr>
                <w:rFonts w:ascii="GHEA Grapalat" w:hAnsi="GHEA Grapalat" w:hint="eastAsia"/>
                <w:sz w:val="20"/>
              </w:rPr>
              <w:t>Не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было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подано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ни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одной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7808D1" w:rsidRPr="004E4619" w:rsidTr="00D06DB8">
        <w:trPr>
          <w:trHeight w:val="626"/>
          <w:jc w:val="center"/>
        </w:trPr>
        <w:tc>
          <w:tcPr>
            <w:tcW w:w="1397" w:type="dxa"/>
            <w:shd w:val="clear" w:color="auto" w:fill="auto"/>
            <w:vAlign w:val="bottom"/>
          </w:tcPr>
          <w:p w:rsidR="007808D1" w:rsidRDefault="007808D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808D1" w:rsidRDefault="007808D1">
            <w:pPr>
              <w:rPr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Промежуточные</w:t>
            </w:r>
            <w:r>
              <w:rPr>
                <w:color w:val="000000"/>
                <w:sz w:val="20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0"/>
              </w:rPr>
              <w:t>абляционные</w:t>
            </w:r>
            <w:r>
              <w:rPr>
                <w:color w:val="000000"/>
                <w:sz w:val="20"/>
              </w:rPr>
              <w:t xml:space="preserve">) </w:t>
            </w:r>
            <w:r>
              <w:rPr>
                <w:rFonts w:ascii="Times New Roman" w:hAnsi="Times New Roman"/>
                <w:color w:val="000000"/>
                <w:sz w:val="20"/>
              </w:rPr>
              <w:t>радиочастотные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>катетеры</w:t>
            </w:r>
            <w:r>
              <w:rPr>
                <w:rFonts w:ascii="Arial Armenian" w:hAnsi="Arial Armenian"/>
                <w:color w:val="000000"/>
                <w:sz w:val="20"/>
              </w:rPr>
              <w:t xml:space="preserve"> RF MARINR MC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808D1" w:rsidRPr="00125C44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25C4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25C44">
              <w:rPr>
                <w:rFonts w:ascii="GHEA Grapalat" w:hAnsi="GHEA Grapalat" w:hint="eastAsia"/>
                <w:sz w:val="20"/>
              </w:rPr>
              <w:t>Не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было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подано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ни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одной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7808D1" w:rsidRPr="004E4619" w:rsidTr="00D06DB8">
        <w:trPr>
          <w:trHeight w:val="626"/>
          <w:jc w:val="center"/>
        </w:trPr>
        <w:tc>
          <w:tcPr>
            <w:tcW w:w="1397" w:type="dxa"/>
            <w:shd w:val="clear" w:color="auto" w:fill="auto"/>
            <w:vAlign w:val="bottom"/>
          </w:tcPr>
          <w:p w:rsidR="007808D1" w:rsidRDefault="007808D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808D1" w:rsidRDefault="007808D1">
            <w:pPr>
              <w:rPr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Промежуточные</w:t>
            </w:r>
            <w:r>
              <w:rPr>
                <w:color w:val="000000"/>
                <w:sz w:val="20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0"/>
              </w:rPr>
              <w:t>абляционные</w:t>
            </w:r>
            <w:r>
              <w:rPr>
                <w:color w:val="000000"/>
                <w:sz w:val="20"/>
              </w:rPr>
              <w:t xml:space="preserve">) </w:t>
            </w:r>
            <w:r>
              <w:rPr>
                <w:rFonts w:ascii="Times New Roman" w:hAnsi="Times New Roman"/>
                <w:color w:val="000000"/>
                <w:sz w:val="20"/>
              </w:rPr>
              <w:t>радиочастотные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>катетеры</w:t>
            </w:r>
            <w:r>
              <w:rPr>
                <w:rFonts w:ascii="Arial Armenian" w:hAnsi="Arial Armenian"/>
                <w:color w:val="000000"/>
                <w:sz w:val="20"/>
              </w:rPr>
              <w:t xml:space="preserve">  RF CONDUCTR MC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808D1" w:rsidRPr="00125C44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25C4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25C44">
              <w:rPr>
                <w:rFonts w:ascii="GHEA Grapalat" w:hAnsi="GHEA Grapalat" w:hint="eastAsia"/>
                <w:sz w:val="20"/>
              </w:rPr>
              <w:t>Не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было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подано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ни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одной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7808D1" w:rsidRPr="004E4619" w:rsidTr="00D06DB8">
        <w:trPr>
          <w:trHeight w:val="626"/>
          <w:jc w:val="center"/>
        </w:trPr>
        <w:tc>
          <w:tcPr>
            <w:tcW w:w="1397" w:type="dxa"/>
            <w:shd w:val="clear" w:color="auto" w:fill="auto"/>
            <w:vAlign w:val="bottom"/>
          </w:tcPr>
          <w:p w:rsidR="007808D1" w:rsidRDefault="007808D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808D1" w:rsidRDefault="007808D1">
            <w:pPr>
              <w:rPr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Промежуточные</w:t>
            </w:r>
            <w:r>
              <w:rPr>
                <w:color w:val="000000"/>
                <w:sz w:val="20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0"/>
              </w:rPr>
              <w:t>абляционные</w:t>
            </w:r>
            <w:r>
              <w:rPr>
                <w:color w:val="000000"/>
                <w:sz w:val="20"/>
              </w:rPr>
              <w:t xml:space="preserve">) </w:t>
            </w:r>
            <w:r>
              <w:rPr>
                <w:rFonts w:ascii="Times New Roman" w:hAnsi="Times New Roman"/>
                <w:color w:val="000000"/>
                <w:sz w:val="20"/>
              </w:rPr>
              <w:t>радиочастотные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>катетеры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ascii="Arial Armenian" w:hAnsi="Arial Armenian"/>
                <w:color w:val="000000"/>
                <w:sz w:val="20"/>
              </w:rPr>
              <w:t>RF CONTACTR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808D1" w:rsidRPr="00125C44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25C4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25C44">
              <w:rPr>
                <w:rFonts w:ascii="GHEA Grapalat" w:hAnsi="GHEA Grapalat" w:hint="eastAsia"/>
                <w:sz w:val="20"/>
              </w:rPr>
              <w:t>Не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было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подано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ни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одной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7808D1" w:rsidRPr="004E4619" w:rsidTr="00D06DB8">
        <w:trPr>
          <w:trHeight w:val="626"/>
          <w:jc w:val="center"/>
        </w:trPr>
        <w:tc>
          <w:tcPr>
            <w:tcW w:w="1397" w:type="dxa"/>
            <w:shd w:val="clear" w:color="auto" w:fill="auto"/>
            <w:vAlign w:val="bottom"/>
          </w:tcPr>
          <w:p w:rsidR="007808D1" w:rsidRDefault="007808D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808D1" w:rsidRDefault="007808D1">
            <w:pPr>
              <w:rPr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Промежуточные</w:t>
            </w:r>
            <w:r>
              <w:rPr>
                <w:color w:val="000000"/>
                <w:sz w:val="20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0"/>
              </w:rPr>
              <w:t>абляционные</w:t>
            </w:r>
            <w:r>
              <w:rPr>
                <w:color w:val="000000"/>
                <w:sz w:val="20"/>
              </w:rPr>
              <w:t xml:space="preserve">) </w:t>
            </w:r>
            <w:r>
              <w:rPr>
                <w:rFonts w:ascii="Times New Roman" w:hAnsi="Times New Roman"/>
                <w:color w:val="000000"/>
                <w:sz w:val="20"/>
              </w:rPr>
              <w:t>радиочастотные</w:t>
            </w:r>
            <w:r>
              <w:rPr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lastRenderedPageBreak/>
              <w:t>катетеры</w:t>
            </w:r>
            <w:r>
              <w:rPr>
                <w:rFonts w:ascii="Arial Armenian" w:hAnsi="Arial Armenian"/>
                <w:color w:val="000000"/>
                <w:sz w:val="20"/>
              </w:rPr>
              <w:t xml:space="preserve">  RF SPRINKLR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808D1" w:rsidRPr="00125C44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25C4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lastRenderedPageBreak/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25C44">
              <w:rPr>
                <w:rFonts w:ascii="GHEA Grapalat" w:hAnsi="GHEA Grapalat" w:hint="eastAsia"/>
                <w:sz w:val="20"/>
              </w:rPr>
              <w:lastRenderedPageBreak/>
              <w:t>Не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было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подано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ни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одной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7808D1" w:rsidRPr="004E4619" w:rsidTr="00D06DB8">
        <w:trPr>
          <w:trHeight w:val="626"/>
          <w:jc w:val="center"/>
        </w:trPr>
        <w:tc>
          <w:tcPr>
            <w:tcW w:w="1397" w:type="dxa"/>
            <w:shd w:val="clear" w:color="auto" w:fill="auto"/>
            <w:vAlign w:val="bottom"/>
          </w:tcPr>
          <w:p w:rsidR="007808D1" w:rsidRDefault="007808D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808D1" w:rsidRDefault="007808D1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Соединительный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кабель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для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абляционных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радиочастотных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катетеров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808D1" w:rsidRPr="00125C44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25C4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25C44">
              <w:rPr>
                <w:rFonts w:ascii="GHEA Grapalat" w:hAnsi="GHEA Grapalat" w:hint="eastAsia"/>
                <w:sz w:val="20"/>
              </w:rPr>
              <w:t>Не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было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подано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ни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одной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7808D1" w:rsidRPr="004E4619" w:rsidTr="00D06DB8">
        <w:trPr>
          <w:trHeight w:val="626"/>
          <w:jc w:val="center"/>
        </w:trPr>
        <w:tc>
          <w:tcPr>
            <w:tcW w:w="1397" w:type="dxa"/>
            <w:shd w:val="clear" w:color="auto" w:fill="auto"/>
            <w:vAlign w:val="bottom"/>
          </w:tcPr>
          <w:p w:rsidR="007808D1" w:rsidRDefault="007808D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808D1" w:rsidRDefault="007808D1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Соединительный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кабель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для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абляционных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радиочастотных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катетеров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808D1" w:rsidRPr="00125C44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25C4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25C44">
              <w:rPr>
                <w:rFonts w:ascii="GHEA Grapalat" w:hAnsi="GHEA Grapalat" w:hint="eastAsia"/>
                <w:sz w:val="20"/>
              </w:rPr>
              <w:t>Не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было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подано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ни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одной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7808D1" w:rsidRPr="004E4619" w:rsidTr="00D06DB8">
        <w:trPr>
          <w:trHeight w:val="654"/>
          <w:jc w:val="center"/>
        </w:trPr>
        <w:tc>
          <w:tcPr>
            <w:tcW w:w="1397" w:type="dxa"/>
            <w:shd w:val="clear" w:color="auto" w:fill="auto"/>
            <w:vAlign w:val="bottom"/>
          </w:tcPr>
          <w:p w:rsidR="007808D1" w:rsidRDefault="007808D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808D1" w:rsidRDefault="007808D1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Соединительный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кабель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для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диагностических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катетеров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808D1" w:rsidRPr="00125C44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25C4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25C44">
              <w:rPr>
                <w:rFonts w:ascii="GHEA Grapalat" w:hAnsi="GHEA Grapalat" w:hint="eastAsia"/>
                <w:sz w:val="20"/>
              </w:rPr>
              <w:t>Не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было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подано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ни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одной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7808D1" w:rsidRPr="004E4619" w:rsidTr="00D06DB8">
        <w:trPr>
          <w:trHeight w:val="654"/>
          <w:jc w:val="center"/>
        </w:trPr>
        <w:tc>
          <w:tcPr>
            <w:tcW w:w="1397" w:type="dxa"/>
            <w:shd w:val="clear" w:color="auto" w:fill="auto"/>
            <w:vAlign w:val="bottom"/>
          </w:tcPr>
          <w:p w:rsidR="007808D1" w:rsidRDefault="007808D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808D1" w:rsidRDefault="007808D1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Соединительный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кабель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для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диагностических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катетеров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808D1" w:rsidRPr="00125C44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25C4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25C44">
              <w:rPr>
                <w:rFonts w:ascii="GHEA Grapalat" w:hAnsi="GHEA Grapalat" w:hint="eastAsia"/>
                <w:sz w:val="20"/>
              </w:rPr>
              <w:t>Не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было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подано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ни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одной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7808D1" w:rsidRPr="004E4619" w:rsidTr="00D06DB8">
        <w:trPr>
          <w:trHeight w:val="654"/>
          <w:jc w:val="center"/>
        </w:trPr>
        <w:tc>
          <w:tcPr>
            <w:tcW w:w="1397" w:type="dxa"/>
            <w:shd w:val="clear" w:color="auto" w:fill="auto"/>
            <w:vAlign w:val="bottom"/>
          </w:tcPr>
          <w:p w:rsidR="007808D1" w:rsidRDefault="007808D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808D1" w:rsidRDefault="007808D1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Соединительный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кабель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для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диагностических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катетеров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808D1" w:rsidRPr="00125C44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25C4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25C44">
              <w:rPr>
                <w:rFonts w:ascii="GHEA Grapalat" w:hAnsi="GHEA Grapalat" w:hint="eastAsia"/>
                <w:sz w:val="20"/>
              </w:rPr>
              <w:t>Не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было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подано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ни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одной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7808D1" w:rsidRPr="004E4619" w:rsidTr="00D06DB8">
        <w:trPr>
          <w:trHeight w:val="654"/>
          <w:jc w:val="center"/>
        </w:trPr>
        <w:tc>
          <w:tcPr>
            <w:tcW w:w="1397" w:type="dxa"/>
            <w:shd w:val="clear" w:color="auto" w:fill="auto"/>
            <w:vAlign w:val="bottom"/>
          </w:tcPr>
          <w:p w:rsidR="007808D1" w:rsidRDefault="007808D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808D1" w:rsidRDefault="007808D1">
            <w:pPr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Соединительный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кабель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для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диагностических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катетеров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808D1" w:rsidRPr="00125C44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25C4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25C44">
              <w:rPr>
                <w:rFonts w:ascii="GHEA Grapalat" w:hAnsi="GHEA Grapalat" w:hint="eastAsia"/>
                <w:sz w:val="20"/>
              </w:rPr>
              <w:t>Не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было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подано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ни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одной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7808D1" w:rsidRPr="004E4619" w:rsidTr="00D06DB8">
        <w:trPr>
          <w:trHeight w:val="654"/>
          <w:jc w:val="center"/>
        </w:trPr>
        <w:tc>
          <w:tcPr>
            <w:tcW w:w="1397" w:type="dxa"/>
            <w:shd w:val="clear" w:color="auto" w:fill="auto"/>
            <w:vAlign w:val="bottom"/>
          </w:tcPr>
          <w:p w:rsidR="007808D1" w:rsidRDefault="007808D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808D1" w:rsidRDefault="007808D1">
            <w:pPr>
              <w:rPr>
                <w:rFonts w:ascii="Arial" w:hAnsi="Arial" w:cs="Arial"/>
                <w:color w:val="000000"/>
                <w:sz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Двухполярный</w:t>
            </w:r>
            <w:proofErr w:type="spellEnd"/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электрод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стимулятора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сердца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со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своим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</w:rPr>
              <w:t>центральным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 </w:t>
            </w:r>
            <w:proofErr w:type="gramStart"/>
            <w:r>
              <w:rPr>
                <w:rFonts w:ascii="Arial" w:hAnsi="Arial" w:cs="Arial"/>
                <w:color w:val="000000"/>
                <w:sz w:val="20"/>
              </w:rPr>
              <w:t>в</w:t>
            </w:r>
            <w:proofErr w:type="gramEnd"/>
            <w:r>
              <w:rPr>
                <w:rFonts w:ascii="Arial Armenian" w:hAnsi="Arial Armenian" w:cs="Arial"/>
                <w:color w:val="000000"/>
                <w:sz w:val="20"/>
              </w:rPr>
              <w:t>/</w:t>
            </w:r>
            <w:r>
              <w:rPr>
                <w:rFonts w:ascii="Arial" w:hAnsi="Arial" w:cs="Arial"/>
                <w:color w:val="000000"/>
                <w:sz w:val="20"/>
              </w:rPr>
              <w:t>в</w:t>
            </w:r>
            <w:r>
              <w:rPr>
                <w:rFonts w:ascii="Arial Armenian" w:hAnsi="Arial Armenian" w:cs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Arial" w:hAnsi="Arial" w:cs="Arial"/>
                <w:color w:val="000000"/>
                <w:sz w:val="20"/>
              </w:rPr>
              <w:t>катетром</w:t>
            </w:r>
            <w:proofErr w:type="spellEnd"/>
          </w:p>
        </w:tc>
        <w:tc>
          <w:tcPr>
            <w:tcW w:w="2537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808D1" w:rsidRPr="00125C44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25C4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25C44">
              <w:rPr>
                <w:rFonts w:ascii="GHEA Grapalat" w:hAnsi="GHEA Grapalat" w:hint="eastAsia"/>
                <w:sz w:val="20"/>
              </w:rPr>
              <w:t>Не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было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подано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ни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одной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7808D1" w:rsidRPr="004E4619" w:rsidTr="00D06DB8">
        <w:trPr>
          <w:trHeight w:val="654"/>
          <w:jc w:val="center"/>
        </w:trPr>
        <w:tc>
          <w:tcPr>
            <w:tcW w:w="1397" w:type="dxa"/>
            <w:shd w:val="clear" w:color="auto" w:fill="auto"/>
            <w:vAlign w:val="bottom"/>
          </w:tcPr>
          <w:p w:rsidR="007808D1" w:rsidRDefault="007808D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808D1" w:rsidRPr="007808D1" w:rsidRDefault="007808D1">
            <w:pPr>
              <w:rPr>
                <w:rFonts w:ascii="Arial Armenian" w:hAnsi="Arial Armenian"/>
                <w:color w:val="000000"/>
                <w:sz w:val="20"/>
                <w:lang w:val="en-US"/>
              </w:rPr>
            </w:pPr>
            <w:r w:rsidRPr="007808D1">
              <w:rPr>
                <w:rFonts w:ascii="Arial Armenian" w:hAnsi="Arial Armenian"/>
                <w:color w:val="000000"/>
                <w:sz w:val="20"/>
                <w:lang w:val="en-US"/>
              </w:rPr>
              <w:t xml:space="preserve">Steerable Diagnostic catheter Bard CS </w:t>
            </w:r>
            <w:proofErr w:type="spellStart"/>
            <w:r w:rsidRPr="007808D1">
              <w:rPr>
                <w:rFonts w:ascii="Arial Armenian" w:hAnsi="Arial Armenian"/>
                <w:color w:val="000000"/>
                <w:sz w:val="20"/>
                <w:lang w:val="en-US"/>
              </w:rPr>
              <w:t>Decapolar</w:t>
            </w:r>
            <w:proofErr w:type="spellEnd"/>
            <w:r w:rsidRPr="007808D1">
              <w:rPr>
                <w:rFonts w:ascii="Arial Armenian" w:hAnsi="Arial Armenian"/>
                <w:color w:val="000000"/>
                <w:sz w:val="20"/>
                <w:lang w:val="en-US"/>
              </w:rPr>
              <w:t>, 6F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7808D1" w:rsidRPr="007808D1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808D1" w:rsidRPr="00125C44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25C4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25C44">
              <w:rPr>
                <w:rFonts w:ascii="GHEA Grapalat" w:hAnsi="GHEA Grapalat" w:hint="eastAsia"/>
                <w:sz w:val="20"/>
              </w:rPr>
              <w:t>Не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было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подано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ни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одной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7808D1" w:rsidRPr="004E4619" w:rsidTr="00D06DB8">
        <w:trPr>
          <w:trHeight w:val="654"/>
          <w:jc w:val="center"/>
        </w:trPr>
        <w:tc>
          <w:tcPr>
            <w:tcW w:w="1397" w:type="dxa"/>
            <w:shd w:val="clear" w:color="auto" w:fill="auto"/>
            <w:vAlign w:val="bottom"/>
          </w:tcPr>
          <w:p w:rsidR="007808D1" w:rsidRDefault="007808D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808D1" w:rsidRDefault="007808D1">
            <w:pPr>
              <w:rPr>
                <w:rFonts w:ascii="Arial Armenian" w:hAnsi="Arial Armenian"/>
                <w:color w:val="000000"/>
                <w:sz w:val="20"/>
              </w:rPr>
            </w:pPr>
            <w:proofErr w:type="spellStart"/>
            <w:r>
              <w:rPr>
                <w:rFonts w:ascii="Arial Armenian" w:hAnsi="Arial Armenian"/>
                <w:color w:val="000000"/>
                <w:sz w:val="20"/>
              </w:rPr>
              <w:t>Response</w:t>
            </w:r>
            <w:proofErr w:type="spellEnd"/>
            <w:r>
              <w:rPr>
                <w:rFonts w:ascii="Arial Armenian" w:hAnsi="Arial Armenian"/>
                <w:color w:val="000000"/>
                <w:sz w:val="20"/>
              </w:rPr>
              <w:t xml:space="preserve">™ </w:t>
            </w:r>
            <w:proofErr w:type="spellStart"/>
            <w:r>
              <w:rPr>
                <w:rFonts w:ascii="Arial Armenian" w:hAnsi="Arial Armenian"/>
                <w:color w:val="000000"/>
                <w:sz w:val="20"/>
              </w:rPr>
              <w:t>Electrophysiology</w:t>
            </w:r>
            <w:proofErr w:type="spellEnd"/>
            <w:r>
              <w:rPr>
                <w:rFonts w:ascii="Arial Armenian" w:hAnsi="Arial Armeni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Armenian" w:hAnsi="Arial Armenian"/>
                <w:color w:val="000000"/>
                <w:sz w:val="20"/>
              </w:rPr>
              <w:t>Catheter</w:t>
            </w:r>
            <w:proofErr w:type="spellEnd"/>
            <w:r>
              <w:rPr>
                <w:rFonts w:ascii="Arial Armenian" w:hAnsi="Arial Armeni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Armenian" w:hAnsi="Arial Armenian"/>
                <w:color w:val="000000"/>
                <w:sz w:val="20"/>
              </w:rPr>
              <w:t>Quadripolar</w:t>
            </w:r>
            <w:proofErr w:type="spellEnd"/>
          </w:p>
        </w:tc>
        <w:tc>
          <w:tcPr>
            <w:tcW w:w="2537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808D1" w:rsidRPr="00125C44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25C4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25C44">
              <w:rPr>
                <w:rFonts w:ascii="GHEA Grapalat" w:hAnsi="GHEA Grapalat" w:hint="eastAsia"/>
                <w:sz w:val="20"/>
              </w:rPr>
              <w:t>Не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было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подано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ни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одной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7808D1" w:rsidRPr="004E4619" w:rsidTr="00D06DB8">
        <w:trPr>
          <w:trHeight w:val="654"/>
          <w:jc w:val="center"/>
        </w:trPr>
        <w:tc>
          <w:tcPr>
            <w:tcW w:w="1397" w:type="dxa"/>
            <w:shd w:val="clear" w:color="auto" w:fill="auto"/>
            <w:vAlign w:val="bottom"/>
          </w:tcPr>
          <w:p w:rsidR="007808D1" w:rsidRDefault="007808D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808D1" w:rsidRDefault="007808D1">
            <w:pPr>
              <w:rPr>
                <w:rFonts w:ascii="Arial Armenian" w:hAnsi="Arial Armenian"/>
                <w:color w:val="000000"/>
                <w:sz w:val="20"/>
              </w:rPr>
            </w:pPr>
            <w:proofErr w:type="spellStart"/>
            <w:r>
              <w:rPr>
                <w:rFonts w:ascii="Arial Armenian" w:hAnsi="Arial Armenian"/>
                <w:color w:val="000000"/>
                <w:sz w:val="20"/>
              </w:rPr>
              <w:t>Inquiry</w:t>
            </w:r>
            <w:proofErr w:type="spellEnd"/>
            <w:r>
              <w:rPr>
                <w:rFonts w:ascii="Arial Armenian" w:hAnsi="Arial Armenian"/>
                <w:color w:val="000000"/>
                <w:sz w:val="20"/>
              </w:rPr>
              <w:t xml:space="preserve">™ </w:t>
            </w:r>
            <w:proofErr w:type="spellStart"/>
            <w:r>
              <w:rPr>
                <w:rFonts w:ascii="Arial Armenian" w:hAnsi="Arial Armenian"/>
                <w:color w:val="000000"/>
                <w:sz w:val="20"/>
              </w:rPr>
              <w:t>Electrophysiology</w:t>
            </w:r>
            <w:proofErr w:type="spellEnd"/>
            <w:r>
              <w:rPr>
                <w:rFonts w:ascii="Arial Armenian" w:hAnsi="Arial Armeni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Armenian" w:hAnsi="Arial Armenian"/>
                <w:color w:val="000000"/>
                <w:sz w:val="20"/>
              </w:rPr>
              <w:t>Catheter</w:t>
            </w:r>
            <w:proofErr w:type="spellEnd"/>
            <w:r>
              <w:rPr>
                <w:rFonts w:ascii="Arial Armenian" w:hAnsi="Arial Armeni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Arial Armenian" w:hAnsi="Arial Armenian"/>
                <w:color w:val="000000"/>
                <w:sz w:val="20"/>
              </w:rPr>
              <w:t>Quadripolar</w:t>
            </w:r>
            <w:proofErr w:type="spellEnd"/>
          </w:p>
        </w:tc>
        <w:tc>
          <w:tcPr>
            <w:tcW w:w="2537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808D1" w:rsidRPr="00125C44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25C4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25C44">
              <w:rPr>
                <w:rFonts w:ascii="GHEA Grapalat" w:hAnsi="GHEA Grapalat" w:hint="eastAsia"/>
                <w:sz w:val="20"/>
              </w:rPr>
              <w:t>Не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было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подано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ни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одной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7808D1" w:rsidRPr="004E4619" w:rsidTr="00D06DB8">
        <w:trPr>
          <w:trHeight w:val="654"/>
          <w:jc w:val="center"/>
        </w:trPr>
        <w:tc>
          <w:tcPr>
            <w:tcW w:w="1397" w:type="dxa"/>
            <w:shd w:val="clear" w:color="auto" w:fill="auto"/>
            <w:vAlign w:val="bottom"/>
          </w:tcPr>
          <w:p w:rsidR="007808D1" w:rsidRDefault="007808D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808D1" w:rsidRPr="007808D1" w:rsidRDefault="007808D1">
            <w:pPr>
              <w:rPr>
                <w:rFonts w:ascii="Arial Armenian" w:hAnsi="Arial Armenian"/>
                <w:color w:val="000000"/>
                <w:sz w:val="20"/>
                <w:lang w:val="en-US"/>
              </w:rPr>
            </w:pPr>
            <w:r w:rsidRPr="007808D1">
              <w:rPr>
                <w:rFonts w:ascii="Arial Armenian" w:hAnsi="Arial Armenian"/>
                <w:color w:val="000000"/>
                <w:sz w:val="20"/>
                <w:lang w:val="en-US"/>
              </w:rPr>
              <w:t xml:space="preserve">Inquiry™ Electrophysiology Steerable Catheter </w:t>
            </w:r>
            <w:proofErr w:type="spellStart"/>
            <w:r w:rsidRPr="007808D1">
              <w:rPr>
                <w:rFonts w:ascii="Arial Armenian" w:hAnsi="Arial Armenian"/>
                <w:color w:val="000000"/>
                <w:sz w:val="20"/>
                <w:lang w:val="en-US"/>
              </w:rPr>
              <w:t>Decapolar</w:t>
            </w:r>
            <w:proofErr w:type="spellEnd"/>
            <w:r w:rsidRPr="007808D1">
              <w:rPr>
                <w:rFonts w:ascii="Arial Armenian" w:hAnsi="Arial Armenian"/>
                <w:color w:val="000000"/>
                <w:sz w:val="20"/>
                <w:lang w:val="en-US"/>
              </w:rPr>
              <w:t xml:space="preserve"> 6 F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7808D1" w:rsidRPr="007808D1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808D1" w:rsidRPr="00125C44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25C4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25C44">
              <w:rPr>
                <w:rFonts w:ascii="GHEA Grapalat" w:hAnsi="GHEA Grapalat" w:hint="eastAsia"/>
                <w:sz w:val="20"/>
              </w:rPr>
              <w:t>Не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было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подано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ни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одной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7808D1" w:rsidRPr="004E4619" w:rsidTr="00D06DB8">
        <w:trPr>
          <w:trHeight w:val="654"/>
          <w:jc w:val="center"/>
        </w:trPr>
        <w:tc>
          <w:tcPr>
            <w:tcW w:w="1397" w:type="dxa"/>
            <w:shd w:val="clear" w:color="auto" w:fill="auto"/>
            <w:vAlign w:val="bottom"/>
          </w:tcPr>
          <w:p w:rsidR="007808D1" w:rsidRDefault="007808D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808D1" w:rsidRPr="007808D1" w:rsidRDefault="007808D1">
            <w:pPr>
              <w:rPr>
                <w:rFonts w:ascii="Arial Armenian" w:hAnsi="Arial Armenian"/>
                <w:color w:val="000000"/>
                <w:sz w:val="20"/>
                <w:lang w:val="en-US"/>
              </w:rPr>
            </w:pPr>
            <w:r w:rsidRPr="007808D1">
              <w:rPr>
                <w:rFonts w:ascii="Arial Armenian" w:hAnsi="Arial Armenian"/>
                <w:color w:val="000000"/>
                <w:sz w:val="20"/>
                <w:lang w:val="en-US"/>
              </w:rPr>
              <w:t xml:space="preserve">Ablation catheter </w:t>
            </w:r>
            <w:proofErr w:type="spellStart"/>
            <w:r w:rsidRPr="007808D1">
              <w:rPr>
                <w:rFonts w:ascii="Arial Armenian" w:hAnsi="Arial Armenian"/>
                <w:color w:val="000000"/>
                <w:sz w:val="20"/>
                <w:lang w:val="en-US"/>
              </w:rPr>
              <w:t>Biosense</w:t>
            </w:r>
            <w:proofErr w:type="spellEnd"/>
            <w:r w:rsidRPr="007808D1">
              <w:rPr>
                <w:rFonts w:ascii="Arial Armenian" w:hAnsi="Arial Armenian"/>
                <w:color w:val="000000"/>
                <w:sz w:val="20"/>
                <w:lang w:val="en-US"/>
              </w:rPr>
              <w:t xml:space="preserve"> Webster, 4mm tip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7808D1" w:rsidRPr="007808D1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1-го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808D1" w:rsidRPr="00125C44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125C44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7808D1" w:rsidRPr="004E4619" w:rsidRDefault="007808D1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25C44">
              <w:rPr>
                <w:rFonts w:ascii="GHEA Grapalat" w:hAnsi="GHEA Grapalat" w:hint="eastAsia"/>
                <w:sz w:val="20"/>
              </w:rPr>
              <w:t>Не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было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подано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ни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одной</w:t>
            </w:r>
            <w:r w:rsidRPr="00125C44">
              <w:rPr>
                <w:rFonts w:ascii="GHEA Grapalat" w:hAnsi="GHEA Grapalat"/>
                <w:sz w:val="20"/>
              </w:rPr>
              <w:t xml:space="preserve"> </w:t>
            </w:r>
            <w:r w:rsidRPr="00125C44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:rsidR="00125C44" w:rsidRPr="00E05B2C" w:rsidRDefault="00125C44" w:rsidP="00125C44">
      <w:pPr>
        <w:widowControl w:val="0"/>
        <w:spacing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125C44" w:rsidRPr="00D14720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</w:p>
    <w:p w:rsidR="00125C44" w:rsidRPr="00125C44" w:rsidRDefault="00125C44" w:rsidP="00125C44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Cs w:val="24"/>
        </w:rPr>
        <w:lastRenderedPageBreak/>
        <w:t xml:space="preserve">объявлением, можно обратиться </w:t>
      </w:r>
      <w:r w:rsidRPr="00E05B2C">
        <w:rPr>
          <w:rFonts w:ascii="GHEA Grapalat" w:hAnsi="GHEA Grapalat"/>
          <w:szCs w:val="24"/>
        </w:rPr>
        <w:t>к координатору</w:t>
      </w:r>
      <w:r w:rsidRPr="00125C44">
        <w:rPr>
          <w:rFonts w:ascii="GHEA Grapalat" w:hAnsi="GHEA Grapalat"/>
          <w:szCs w:val="24"/>
        </w:rPr>
        <w:t xml:space="preserve"> </w:t>
      </w:r>
      <w:r w:rsidR="007808D1" w:rsidRPr="007808D1">
        <w:rPr>
          <w:rFonts w:ascii="GHEA Grapalat" w:hAnsi="GHEA Grapalat"/>
          <w:szCs w:val="24"/>
        </w:rPr>
        <w:t>К. Айрапет</w:t>
      </w:r>
      <w:r w:rsidRPr="00125C44">
        <w:rPr>
          <w:rFonts w:ascii="GHEA Grapalat" w:hAnsi="GHEA Grapalat"/>
          <w:szCs w:val="24"/>
        </w:rPr>
        <w:t>яну</w:t>
      </w:r>
    </w:p>
    <w:p w:rsidR="00125C44" w:rsidRPr="00125C44" w:rsidRDefault="00125C44" w:rsidP="00125C44">
      <w:pPr>
        <w:widowControl w:val="0"/>
        <w:jc w:val="both"/>
        <w:rPr>
          <w:rFonts w:ascii="GHEA Grapalat" w:hAnsi="GHEA Grapalat"/>
          <w:sz w:val="20"/>
        </w:rPr>
      </w:pP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7808D1">
        <w:rPr>
          <w:rFonts w:ascii="GHEA Grapalat" w:hAnsi="GHEA Grapalat"/>
          <w:sz w:val="20"/>
          <w:lang w:val="en-US"/>
        </w:rPr>
        <w:t>SGI</w:t>
      </w:r>
      <w:r w:rsidR="007808D1" w:rsidRPr="007808D1">
        <w:rPr>
          <w:rFonts w:ascii="GHEA Grapalat" w:hAnsi="GHEA Grapalat"/>
          <w:sz w:val="20"/>
        </w:rPr>
        <w:t>-</w:t>
      </w:r>
      <w:r w:rsidR="007808D1">
        <w:rPr>
          <w:rFonts w:ascii="GHEA Grapalat" w:hAnsi="GHEA Grapalat"/>
          <w:sz w:val="20"/>
          <w:lang w:val="en-US"/>
        </w:rPr>
        <w:t>GHAPDZB</w:t>
      </w:r>
      <w:r w:rsidR="007808D1" w:rsidRPr="007808D1">
        <w:rPr>
          <w:rFonts w:ascii="GHEA Grapalat" w:hAnsi="GHEA Grapalat"/>
          <w:sz w:val="20"/>
        </w:rPr>
        <w:t>-19/11</w:t>
      </w:r>
    </w:p>
    <w:p w:rsidR="00125C44" w:rsidRPr="00125C44" w:rsidRDefault="00125C44" w:rsidP="00125C44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Телефон: </w:t>
      </w:r>
      <w:r w:rsidRPr="00125C44">
        <w:rPr>
          <w:rFonts w:ascii="GHEA Grapalat" w:hAnsi="GHEA Grapalat"/>
          <w:szCs w:val="24"/>
        </w:rPr>
        <w:t>+374010244974</w:t>
      </w:r>
    </w:p>
    <w:p w:rsidR="00125C44" w:rsidRPr="00D14720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Электронная почта: </w:t>
      </w:r>
      <w:r>
        <w:rPr>
          <w:rFonts w:ascii="GHEA Grapalat" w:hAnsi="GHEA Grapalat"/>
          <w:szCs w:val="24"/>
        </w:rPr>
        <w:t>protender.itender@gmail.com</w:t>
      </w:r>
    </w:p>
    <w:p w:rsidR="00125C44" w:rsidRPr="00125C44" w:rsidRDefault="00125C44" w:rsidP="00125C44">
      <w:pPr>
        <w:pStyle w:val="31"/>
        <w:widowControl w:val="0"/>
        <w:spacing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Заказчик:</w:t>
      </w:r>
      <w:r w:rsidR="007808D1" w:rsidRPr="007808D1">
        <w:t xml:space="preserve"> </w:t>
      </w:r>
      <w:r w:rsidR="007808D1" w:rsidRPr="007808D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&lt;&lt; </w:t>
      </w:r>
      <w:r w:rsidR="007808D1" w:rsidRPr="007808D1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НАУЧНО</w:t>
      </w:r>
      <w:r w:rsidR="007808D1" w:rsidRPr="007808D1">
        <w:rPr>
          <w:rFonts w:ascii="GHEA Grapalat" w:hAnsi="GHEA Grapalat"/>
          <w:b w:val="0"/>
          <w:i w:val="0"/>
          <w:sz w:val="24"/>
          <w:szCs w:val="24"/>
          <w:u w:val="none"/>
        </w:rPr>
        <w:t>-</w:t>
      </w:r>
      <w:r w:rsidR="007808D1" w:rsidRPr="007808D1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ИССЛЕДОВАТЕЛЬСКИЙ</w:t>
      </w:r>
      <w:r w:rsidR="007808D1" w:rsidRPr="007808D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808D1" w:rsidRPr="007808D1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ИНСТИТУТ</w:t>
      </w:r>
      <w:r w:rsidR="007808D1" w:rsidRPr="007808D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808D1" w:rsidRPr="007808D1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КАРДИОЛОГИИ</w:t>
      </w:r>
      <w:r w:rsidR="007808D1" w:rsidRPr="007808D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808D1" w:rsidRPr="007808D1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ИМ</w:t>
      </w:r>
      <w:r w:rsidR="007808D1" w:rsidRPr="007808D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. </w:t>
      </w:r>
      <w:r w:rsidR="007808D1" w:rsidRPr="007808D1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Л</w:t>
      </w:r>
      <w:r w:rsidR="007808D1" w:rsidRPr="007808D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. </w:t>
      </w:r>
      <w:r w:rsidR="007808D1" w:rsidRPr="007808D1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ОВАННИСЯНА</w:t>
      </w:r>
      <w:r w:rsidR="007808D1" w:rsidRPr="007808D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&gt;&gt; </w:t>
      </w:r>
      <w:r w:rsidR="007808D1" w:rsidRPr="007808D1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ЗАО</w:t>
      </w:r>
    </w:p>
    <w:p w:rsidR="00B82F45" w:rsidRDefault="00B82F45" w:rsidP="00125C44"/>
    <w:sectPr w:rsidR="00B82F45" w:rsidSect="00125C44">
      <w:footerReference w:type="even" r:id="rId7"/>
      <w:footerReference w:type="default" r:id="rId8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808D1">
      <w:r>
        <w:separator/>
      </w:r>
    </w:p>
  </w:endnote>
  <w:endnote w:type="continuationSeparator" w:id="0">
    <w:p w:rsidR="00000000" w:rsidRDefault="00780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CD242B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05B2C" w:rsidRDefault="007808D1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CD242B" w:rsidP="0006419E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808D1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7808D1">
      <w:r>
        <w:separator/>
      </w:r>
    </w:p>
  </w:footnote>
  <w:footnote w:type="continuationSeparator" w:id="0">
    <w:p w:rsidR="00000000" w:rsidRDefault="007808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125C44"/>
    <w:rsid w:val="004C6209"/>
    <w:rsid w:val="007808D1"/>
    <w:rsid w:val="00B82F45"/>
    <w:rsid w:val="00CD2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544</Words>
  <Characters>3107</Characters>
  <Application>Microsoft Office Word</Application>
  <DocSecurity>0</DocSecurity>
  <Lines>25</Lines>
  <Paragraphs>7</Paragraphs>
  <ScaleCrop>false</ScaleCrop>
  <Company/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2019-05-08T11:25:00Z</dcterms:created>
  <dcterms:modified xsi:type="dcterms:W3CDTF">2019-05-27T11:47:00Z</dcterms:modified>
</cp:coreProperties>
</file>